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2726"/>
        <w:gridCol w:w="1776"/>
        <w:gridCol w:w="1986"/>
        <w:gridCol w:w="2453"/>
        <w:gridCol w:w="3299"/>
      </w:tblGrid>
      <w:tr w:rsidR="004B28CD" w:rsidRPr="005D10E2" w:rsidTr="00AA1049">
        <w:tc>
          <w:tcPr>
            <w:tcW w:w="15228" w:type="dxa"/>
            <w:gridSpan w:val="7"/>
          </w:tcPr>
          <w:p w:rsidR="00A9285F" w:rsidRPr="005D10E2" w:rsidRDefault="00A9285F" w:rsidP="00A9285F">
            <w:pPr>
              <w:pStyle w:val="a4"/>
              <w:spacing w:before="0" w:beforeAutospacing="0" w:after="0" w:afterAutospacing="0"/>
              <w:ind w:right="-5"/>
              <w:jc w:val="right"/>
            </w:pPr>
            <w:r w:rsidRPr="005D10E2">
              <w:t>УТВЕРЖДАЮ</w:t>
            </w:r>
          </w:p>
          <w:p w:rsidR="00A9285F" w:rsidRPr="005D10E2" w:rsidRDefault="00A9285F" w:rsidP="00A9285F">
            <w:pPr>
              <w:pStyle w:val="a4"/>
              <w:spacing w:before="0" w:beforeAutospacing="0" w:after="0" w:afterAutospacing="0"/>
              <w:ind w:right="-5"/>
              <w:jc w:val="right"/>
            </w:pPr>
            <w:proofErr w:type="spellStart"/>
            <w:r>
              <w:t>И.о</w:t>
            </w:r>
            <w:proofErr w:type="spellEnd"/>
            <w:r>
              <w:t>. Директора ГБПОУ УИЭТ</w:t>
            </w:r>
            <w:r w:rsidRPr="005D10E2">
              <w:t xml:space="preserve"> </w:t>
            </w:r>
          </w:p>
          <w:p w:rsidR="00A9285F" w:rsidRPr="005D10E2" w:rsidRDefault="00A9285F" w:rsidP="00A9285F">
            <w:pPr>
              <w:pStyle w:val="a4"/>
              <w:spacing w:before="0" w:beforeAutospacing="0" w:after="0" w:afterAutospacing="0"/>
              <w:ind w:right="-5"/>
              <w:jc w:val="right"/>
            </w:pPr>
            <w:r>
              <w:t>_________________ /И.А. Разумов/</w:t>
            </w:r>
          </w:p>
          <w:p w:rsidR="004B28CD" w:rsidRPr="005D10E2" w:rsidRDefault="00A9285F" w:rsidP="00A9285F">
            <w:pPr>
              <w:pStyle w:val="a4"/>
              <w:spacing w:before="0" w:beforeAutospacing="0" w:after="0" w:afterAutospacing="0"/>
              <w:ind w:right="-5"/>
              <w:jc w:val="right"/>
            </w:pPr>
            <w:r>
              <w:t xml:space="preserve">«____» ________________ 2023 </w:t>
            </w:r>
            <w:r w:rsidRPr="005D10E2">
              <w:t>г.</w:t>
            </w:r>
          </w:p>
        </w:tc>
      </w:tr>
      <w:tr w:rsidR="004B28CD" w:rsidTr="00AA1049">
        <w:tc>
          <w:tcPr>
            <w:tcW w:w="15228" w:type="dxa"/>
            <w:gridSpan w:val="7"/>
          </w:tcPr>
          <w:p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:rsidTr="00AA1049">
        <w:tc>
          <w:tcPr>
            <w:tcW w:w="15228" w:type="dxa"/>
            <w:gridSpan w:val="7"/>
          </w:tcPr>
          <w:p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:rsidTr="00AA1049">
        <w:tc>
          <w:tcPr>
            <w:tcW w:w="15228" w:type="dxa"/>
            <w:gridSpan w:val="7"/>
          </w:tcPr>
          <w:p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:rsidR="00210694" w:rsidRPr="00A2165C" w:rsidRDefault="00A2165C" w:rsidP="0038335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0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58" w:rsidRPr="00456D58"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</w:tc>
      </w:tr>
      <w:tr w:rsidR="004B28CD" w:rsidTr="00AA1049">
        <w:tc>
          <w:tcPr>
            <w:tcW w:w="15228" w:type="dxa"/>
            <w:gridSpan w:val="7"/>
          </w:tcPr>
          <w:p w:rsidR="004B28CD" w:rsidRPr="00FC61DD" w:rsidRDefault="004B28CD" w:rsidP="00A9285F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456D58">
              <w:rPr>
                <w:b/>
                <w:sz w:val="28"/>
                <w:szCs w:val="28"/>
              </w:rPr>
              <w:t>202</w:t>
            </w:r>
            <w:r w:rsidR="00A9285F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="00A111E2">
              <w:rPr>
                <w:b/>
                <w:sz w:val="28"/>
                <w:szCs w:val="28"/>
              </w:rPr>
              <w:t>-</w:t>
            </w:r>
            <w:r w:rsidR="00210694">
              <w:rPr>
                <w:b/>
                <w:sz w:val="28"/>
                <w:szCs w:val="28"/>
              </w:rPr>
              <w:t xml:space="preserve"> 202</w:t>
            </w:r>
            <w:r w:rsidR="00456D58">
              <w:rPr>
                <w:b/>
                <w:sz w:val="28"/>
                <w:szCs w:val="28"/>
              </w:rPr>
              <w:t>6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:rsidTr="00AA1049">
        <w:tc>
          <w:tcPr>
            <w:tcW w:w="15228" w:type="dxa"/>
            <w:gridSpan w:val="7"/>
          </w:tcPr>
          <w:p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:rsidTr="005C4FE2">
        <w:trPr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 xml:space="preserve">№ </w:t>
            </w:r>
            <w:proofErr w:type="gramStart"/>
            <w:r w:rsidRPr="006E188D">
              <w:rPr>
                <w:b/>
              </w:rPr>
              <w:t>п</w:t>
            </w:r>
            <w:proofErr w:type="gramEnd"/>
            <w:r w:rsidRPr="006E188D">
              <w:rPr>
                <w:b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</w:t>
            </w:r>
            <w:r w:rsidRPr="00D04EC8">
              <w:rPr>
                <w:b/>
              </w:rPr>
              <w:t>а</w:t>
            </w:r>
            <w:r w:rsidRPr="00D04EC8">
              <w:rPr>
                <w:b/>
              </w:rPr>
              <w:t>тельной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</w:t>
            </w:r>
            <w:r w:rsidRPr="00D04EC8">
              <w:rPr>
                <w:b/>
              </w:rPr>
              <w:t>о</w:t>
            </w:r>
            <w:r w:rsidRPr="00D04EC8">
              <w:rPr>
                <w:b/>
              </w:rPr>
              <w:t>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</w:t>
            </w:r>
            <w:r w:rsidRPr="00D04EC8">
              <w:rPr>
                <w:b/>
              </w:rPr>
              <w:t>л</w:t>
            </w:r>
            <w:r w:rsidRPr="00D04EC8">
              <w:rPr>
                <w:b/>
              </w:rPr>
              <w:t>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>Код личностных результ</w:t>
            </w:r>
            <w:r w:rsidRPr="004F3587">
              <w:rPr>
                <w:b/>
                <w:bCs/>
              </w:rPr>
              <w:t>а</w:t>
            </w:r>
            <w:r w:rsidRPr="004F3587">
              <w:rPr>
                <w:b/>
                <w:bCs/>
              </w:rPr>
              <w:t xml:space="preserve">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66198A" w:rsidTr="005C4FE2">
        <w:trPr>
          <w:trHeight w:val="13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  <w:r w:rsidRPr="00E911F9">
              <w:t>Гражданское и па</w:t>
            </w:r>
            <w:r w:rsidRPr="00E911F9">
              <w:t>т</w:t>
            </w:r>
            <w:r w:rsidRPr="00E911F9">
              <w:t>риотическое восп</w:t>
            </w:r>
            <w:r w:rsidRPr="00E911F9">
              <w:t>и</w:t>
            </w:r>
            <w:r w:rsidRPr="00E911F9">
              <w:t>тание, формирование российской иденти</w:t>
            </w:r>
            <w:r w:rsidRPr="00E911F9">
              <w:t>ч</w:t>
            </w:r>
            <w:r w:rsidRPr="00E911F9">
              <w:t>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F77A1E" w:rsidRDefault="0066198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</w:t>
            </w:r>
            <w:r w:rsidRPr="00F77A1E">
              <w:t>и</w:t>
            </w:r>
            <w:r w:rsidRPr="00F77A1E">
              <w:t>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Default="0066198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Ежегодно </w:t>
            </w:r>
          </w:p>
          <w:p w:rsidR="0066198A" w:rsidRPr="00F77A1E" w:rsidRDefault="0066198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F77A1E" w:rsidRDefault="0066198A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F77A1E" w:rsidRDefault="0066198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</w:t>
            </w:r>
            <w:r w:rsidRPr="00F77A1E">
              <w:t>о</w:t>
            </w:r>
            <w:r w:rsidRPr="00F77A1E">
              <w:t>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01448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</w:t>
            </w:r>
            <w:r w:rsidRPr="00201448">
              <w:t>м</w:t>
            </w:r>
            <w:r w:rsidRPr="00201448">
              <w:t>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:rsidR="0066198A" w:rsidRPr="00201448" w:rsidRDefault="009F7C1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01448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01448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</w:t>
            </w:r>
            <w:r>
              <w:t>н</w:t>
            </w:r>
            <w:r>
              <w:t>тов с основными го</w:t>
            </w:r>
            <w:r>
              <w:t>с</w:t>
            </w:r>
            <w:r>
              <w:t>ударственными си</w:t>
            </w:r>
            <w:r>
              <w:t>м</w:t>
            </w:r>
            <w:r>
              <w:t>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626F5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</w:t>
            </w:r>
            <w:r w:rsidRPr="002626F5">
              <w:t>а</w:t>
            </w:r>
            <w:r w:rsidRPr="002626F5">
              <w:t>кон», «Знать и выпо</w:t>
            </w:r>
            <w:r w:rsidRPr="002626F5">
              <w:t>л</w:t>
            </w:r>
            <w:r w:rsidRPr="002626F5">
              <w:t>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:rsidR="0066198A" w:rsidRPr="002626F5" w:rsidRDefault="009F7C16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626F5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</w:t>
            </w:r>
            <w:r w:rsidRPr="002626F5">
              <w:t>е</w:t>
            </w:r>
            <w:r w:rsidRPr="002626F5">
              <w:t>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626F5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Законопослушное поведение студентов техникума, сокращ</w:t>
            </w:r>
            <w:r w:rsidRPr="002626F5">
              <w:t>е</w:t>
            </w:r>
            <w:r w:rsidRPr="002626F5">
              <w:t xml:space="preserve">ние </w:t>
            </w:r>
            <w:r>
              <w:t>числа студентов, поставленных на разные виды проф</w:t>
            </w:r>
            <w:r>
              <w:t>и</w:t>
            </w:r>
            <w:r>
              <w:t>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B4270A" w:rsidRDefault="0066198A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>Праздничные меропр</w:t>
            </w:r>
            <w:r w:rsidRPr="00B4270A">
              <w:t>и</w:t>
            </w:r>
            <w:r w:rsidRPr="00B4270A">
              <w:t xml:space="preserve">ятия, посвящённые Дню Победы: праздничный </w:t>
            </w:r>
            <w:r w:rsidRPr="00B4270A">
              <w:lastRenderedPageBreak/>
              <w:t xml:space="preserve">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Ежегодно </w:t>
            </w:r>
          </w:p>
          <w:p w:rsidR="0066198A" w:rsidRDefault="0066198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  <w:p w:rsidR="0066198A" w:rsidRPr="00B4270A" w:rsidRDefault="009F7C16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 xml:space="preserve">уч. </w:t>
            </w:r>
            <w:r w:rsidR="0066198A">
              <w:lastRenderedPageBreak/>
              <w:t>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B4270A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B4270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t>Воспитание патри</w:t>
            </w:r>
            <w:r w:rsidRPr="00B4270A">
              <w:t>о</w:t>
            </w:r>
            <w:r w:rsidRPr="00B4270A">
              <w:t>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</w:t>
            </w:r>
            <w:r w:rsidRPr="006776BF">
              <w:t>й</w:t>
            </w:r>
            <w:r w:rsidRPr="006776BF">
              <w:t>ству и поддержания п</w:t>
            </w:r>
            <w:r w:rsidRPr="006776BF">
              <w:t>о</w:t>
            </w:r>
            <w:r w:rsidRPr="006776BF">
              <w:t>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  <w:r w:rsidRPr="006776BF">
              <w:t xml:space="preserve"> </w:t>
            </w:r>
          </w:p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:rsidR="0066198A" w:rsidRPr="006776BF" w:rsidRDefault="009F7C1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</w:t>
            </w:r>
            <w:r w:rsidRPr="006776BF">
              <w:t>д</w:t>
            </w:r>
            <w:r w:rsidRPr="006776BF">
              <w:t>ке мест захоронений воинов, погибших от ран в годы Великой Отечественной во</w:t>
            </w:r>
            <w:r w:rsidRPr="006776BF">
              <w:t>й</w:t>
            </w:r>
            <w:r w:rsidRPr="006776BF">
              <w:t>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:rsidR="0066198A" w:rsidRPr="006776BF" w:rsidRDefault="009F7C1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</w:t>
            </w:r>
            <w:r>
              <w:t>а</w:t>
            </w:r>
            <w:r>
              <w:t>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776BF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 ст</w:t>
            </w:r>
            <w:r>
              <w:t>у</w:t>
            </w:r>
            <w:r>
              <w:t>дентов дисциплины, физического здор</w:t>
            </w:r>
            <w:r>
              <w:t>о</w:t>
            </w:r>
            <w:r>
              <w:t>вья, исполнительн</w:t>
            </w:r>
            <w:r>
              <w:t>о</w:t>
            </w:r>
            <w:r>
              <w:t xml:space="preserve">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</w:t>
            </w:r>
            <w:r>
              <w:t>о</w:t>
            </w:r>
            <w:r>
              <w:t xml:space="preserve">рия»: </w:t>
            </w:r>
            <w:proofErr w:type="spellStart"/>
            <w:r>
              <w:t>видеоинтервью</w:t>
            </w:r>
            <w:proofErr w:type="spellEnd"/>
            <w:r>
              <w:t xml:space="preserve">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66198A" w:rsidRPr="006776BF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</w:t>
            </w:r>
            <w:r>
              <w:t>у</w:t>
            </w:r>
            <w:r>
              <w:t>дентов чувства го</w:t>
            </w:r>
            <w:r>
              <w:t>р</w:t>
            </w:r>
            <w:r>
              <w:t>дости и ответстве</w:t>
            </w:r>
            <w:r>
              <w:t>н</w:t>
            </w:r>
            <w:r>
              <w:t>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 сотрудник</w:t>
            </w:r>
            <w:r>
              <w:t>а</w:t>
            </w:r>
            <w:r>
              <w:t xml:space="preserve">ми </w:t>
            </w:r>
            <w:proofErr w:type="spellStart"/>
            <w:r>
              <w:t>КДНиЗП</w:t>
            </w:r>
            <w:proofErr w:type="spellEnd"/>
            <w:r>
              <w:t>, ПДН, сп</w:t>
            </w:r>
            <w:r>
              <w:t>е</w:t>
            </w:r>
            <w:r>
              <w:t>циалистами органов опеки при администр</w:t>
            </w:r>
            <w:r>
              <w:t>а</w:t>
            </w:r>
            <w:r>
              <w:t xml:space="preserve">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:rsidR="0066198A" w:rsidRPr="006776BF" w:rsidRDefault="009F7C1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</w:t>
            </w:r>
            <w:r>
              <w:t>е</w:t>
            </w:r>
            <w:r>
              <w:t>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</w:t>
            </w:r>
            <w:r>
              <w:t>а</w:t>
            </w:r>
            <w:r>
              <w:t>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безопасного п</w:t>
            </w:r>
            <w:r>
              <w:t>о</w:t>
            </w:r>
            <w:r>
              <w:t>ведения на дорогах. Встречи с сотрудник</w:t>
            </w:r>
            <w:r>
              <w:t>а</w:t>
            </w:r>
            <w:r>
              <w:t xml:space="preserve">ми ГИБДД, </w:t>
            </w:r>
            <w:proofErr w:type="gramStart"/>
            <w:r>
              <w:t>начальн</w:t>
            </w:r>
            <w:r>
              <w:t>и</w:t>
            </w:r>
            <w:r>
              <w:t>ком ж</w:t>
            </w:r>
            <w:proofErr w:type="gramEnd"/>
            <w:r>
              <w:t xml:space="preserve">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:rsidR="0066198A" w:rsidRDefault="009F7C16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</w:t>
            </w:r>
            <w:r>
              <w:t>а</w:t>
            </w:r>
            <w:r>
              <w:t>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</w:t>
            </w:r>
            <w:r>
              <w:t>а</w:t>
            </w:r>
            <w:r>
              <w:t>мотного безопасного поведения на желе</w:t>
            </w:r>
            <w:r>
              <w:t>з</w:t>
            </w:r>
            <w:r>
              <w:t>ной дороге – зоне п</w:t>
            </w:r>
            <w:r>
              <w:t>о</w:t>
            </w:r>
            <w:r>
              <w:t>вышенной опасности, сокращение числа студентов, соверш</w:t>
            </w:r>
            <w:r>
              <w:t>а</w:t>
            </w:r>
            <w:r>
              <w:t>ющих правонаруш</w:t>
            </w:r>
            <w:r>
              <w:t>е</w:t>
            </w:r>
            <w:r>
              <w:t xml:space="preserve">ния </w:t>
            </w:r>
            <w:proofErr w:type="gramStart"/>
            <w:r>
              <w:t>на ж</w:t>
            </w:r>
            <w:proofErr w:type="gramEnd"/>
            <w:r>
              <w:t>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9285F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6E188D" w:rsidRDefault="00A9285F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E911F9" w:rsidRDefault="00A9285F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Межрегиональный м</w:t>
            </w:r>
            <w:r w:rsidRPr="00DC6596">
              <w:t>о</w:t>
            </w:r>
            <w:r w:rsidRPr="00DC6596">
              <w:t xml:space="preserve">лодежный проект </w:t>
            </w:r>
            <w:r w:rsidRPr="00DC6596">
              <w:lastRenderedPageBreak/>
              <w:t>«Александр Невский – Слава Дух и Имя Ро</w:t>
            </w:r>
            <w:r w:rsidRPr="00DC6596">
              <w:t>с</w:t>
            </w:r>
            <w:r w:rsidRPr="00DC6596">
              <w:t>сии»;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lastRenderedPageBreak/>
              <w:t>Ежегодно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</w:pPr>
            <w:r w:rsidRPr="00DC6596">
              <w:t>сентябрь - д</w:t>
            </w:r>
            <w:r w:rsidRPr="00DC6596">
              <w:t>е</w:t>
            </w:r>
            <w:r w:rsidRPr="00DC6596">
              <w:lastRenderedPageBreak/>
              <w:t>кабрь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6596">
              <w:rPr>
                <w:rFonts w:ascii="Times New Roman" w:hAnsi="Times New Roman" w:cs="Times New Roman"/>
              </w:rPr>
              <w:lastRenderedPageBreak/>
              <w:t>Педагог-организатор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lastRenderedPageBreak/>
              <w:t xml:space="preserve">Классный </w:t>
            </w:r>
            <w:proofErr w:type="spellStart"/>
            <w:proofErr w:type="gramStart"/>
            <w:r w:rsidRPr="00DC6596">
              <w:t>руко</w:t>
            </w:r>
            <w:proofErr w:type="spellEnd"/>
            <w:r w:rsidRPr="00DC6596">
              <w:t>-водитель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lastRenderedPageBreak/>
              <w:t>Воспитание патри</w:t>
            </w:r>
            <w:r w:rsidRPr="00DC6596">
              <w:t>о</w:t>
            </w:r>
            <w:r w:rsidRPr="00DC6596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ЛР1-ЛР12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</w:t>
            </w:r>
            <w:r w:rsidRPr="00447D21">
              <w:t>о</w:t>
            </w:r>
            <w:r w:rsidRPr="00447D21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</w:t>
            </w:r>
            <w:r w:rsidRPr="00447D21">
              <w:t>о</w:t>
            </w:r>
            <w:r w:rsidRPr="00447D21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66198A" w:rsidTr="00A9285F">
        <w:trPr>
          <w:trHeight w:val="110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Государственного Флага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</w:t>
            </w:r>
            <w:r w:rsidRPr="00447D21">
              <w:t>о</w:t>
            </w:r>
            <w:r w:rsidRPr="00447D21"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</w:t>
            </w:r>
            <w:r w:rsidRPr="00447D21">
              <w:t>о</w:t>
            </w:r>
            <w:r w:rsidRPr="00447D21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A9285F" w:rsidTr="00A9285F">
        <w:trPr>
          <w:trHeight w:val="1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6E188D" w:rsidRDefault="00A9285F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E911F9" w:rsidRDefault="00A9285F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Молодежный велом</w:t>
            </w:r>
            <w:r w:rsidRPr="00DC6596">
              <w:t>а</w:t>
            </w:r>
            <w:r w:rsidRPr="00DC6596">
              <w:t>рафон «Наследники Победы»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 xml:space="preserve">Ежегодно 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 xml:space="preserve">Апрель – май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Воспитание патри</w:t>
            </w:r>
            <w:r w:rsidRPr="00DC6596">
              <w:t>о</w:t>
            </w:r>
            <w:r w:rsidRPr="00DC6596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ЛР1-ЛР12</w:t>
            </w:r>
          </w:p>
        </w:tc>
      </w:tr>
      <w:tr w:rsidR="00290AEE" w:rsidTr="00A9285F">
        <w:trPr>
          <w:trHeight w:val="1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E" w:rsidRPr="006E188D" w:rsidRDefault="00290AEE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E" w:rsidRPr="00E911F9" w:rsidRDefault="00290AEE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EE" w:rsidRDefault="00290AEE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Ежедневные линейки с </w:t>
            </w:r>
            <w:r w:rsidRPr="006F48B1">
              <w:t>поднятием Флага Ро</w:t>
            </w:r>
            <w:r w:rsidRPr="006F48B1">
              <w:t>с</w:t>
            </w:r>
            <w:r w:rsidRPr="006F48B1">
              <w:t>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EE" w:rsidRDefault="00290AEE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Еженедельно по понедел</w:t>
            </w:r>
            <w:r>
              <w:t>ь</w:t>
            </w:r>
            <w:r>
              <w:t>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EE" w:rsidRDefault="00290AEE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Педагог-организатор</w:t>
            </w:r>
          </w:p>
          <w:p w:rsidR="00290AEE" w:rsidRPr="00447D21" w:rsidRDefault="00290AEE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Зам. директора по У</w:t>
            </w:r>
            <w:r>
              <w:t>В</w:t>
            </w:r>
            <w:r w:rsidRPr="00447D21">
              <w:t>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EE" w:rsidRPr="00447D21" w:rsidRDefault="00290AEE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Воспитание патри</w:t>
            </w:r>
            <w:r w:rsidRPr="00447D21">
              <w:t>о</w:t>
            </w:r>
            <w:r w:rsidRPr="00447D21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AEE" w:rsidRPr="00447D21" w:rsidRDefault="00290AEE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ЛР1-ЛР12</w:t>
            </w:r>
          </w:p>
        </w:tc>
      </w:tr>
      <w:tr w:rsidR="00A9285F" w:rsidTr="00A9285F">
        <w:trPr>
          <w:trHeight w:val="1104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6E188D" w:rsidRDefault="00A9285F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E911F9" w:rsidRDefault="00A9285F" w:rsidP="007C432A">
            <w:pPr>
              <w:pStyle w:val="Default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Региональный мол</w:t>
            </w:r>
            <w:r w:rsidRPr="00DC6596">
              <w:t>о</w:t>
            </w:r>
            <w:r w:rsidRPr="00DC6596">
              <w:t>дежный проект «Кто твой герой»;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Еженедельно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 xml:space="preserve">Февраль </w:t>
            </w:r>
            <w:proofErr w:type="gramStart"/>
            <w:r w:rsidRPr="00DC6596">
              <w:t>-а</w:t>
            </w:r>
            <w:proofErr w:type="gramEnd"/>
            <w:r w:rsidRPr="00DC6596">
              <w:t>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Педагог-организатор Классный рук</w:t>
            </w:r>
            <w:r w:rsidRPr="00DC6596">
              <w:t>о</w:t>
            </w:r>
            <w:r w:rsidRPr="00DC6596">
              <w:t>водитель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Воспитание патри</w:t>
            </w:r>
            <w:r w:rsidRPr="00DC6596">
              <w:t>о</w:t>
            </w:r>
            <w:r w:rsidRPr="00DC6596">
              <w:t xml:space="preserve">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ЛР1-ЛР12</w:t>
            </w:r>
          </w:p>
        </w:tc>
      </w:tr>
      <w:tr w:rsidR="00AF0D90" w:rsidTr="0066198A">
        <w:trPr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7C4FB6" w:rsidRDefault="007C4FB6" w:rsidP="00CD593F">
            <w:pPr>
              <w:pStyle w:val="a4"/>
              <w:spacing w:before="0" w:beforeAutospacing="0" w:after="0" w:afterAutospacing="0"/>
              <w:ind w:right="-6"/>
            </w:pPr>
          </w:p>
          <w:p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FB6" w:rsidRDefault="007C4FB6" w:rsidP="007C432A">
            <w:pPr>
              <w:pStyle w:val="a4"/>
              <w:spacing w:after="0"/>
              <w:ind w:right="-5"/>
            </w:pPr>
          </w:p>
          <w:p w:rsidR="007C4FB6" w:rsidRDefault="007C4FB6" w:rsidP="007C432A">
            <w:pPr>
              <w:pStyle w:val="a4"/>
              <w:spacing w:after="0"/>
              <w:ind w:right="-5"/>
            </w:pPr>
          </w:p>
          <w:p w:rsidR="007C4FB6" w:rsidRDefault="007C4FB6" w:rsidP="007C432A">
            <w:pPr>
              <w:pStyle w:val="a4"/>
              <w:spacing w:after="0"/>
              <w:ind w:right="-5"/>
            </w:pPr>
          </w:p>
          <w:p w:rsidR="007C4FB6" w:rsidRDefault="007C4FB6" w:rsidP="007C432A">
            <w:pPr>
              <w:pStyle w:val="a4"/>
              <w:spacing w:after="0"/>
              <w:ind w:right="-5"/>
            </w:pPr>
          </w:p>
          <w:p w:rsidR="00F1534B" w:rsidRPr="00E911F9" w:rsidRDefault="00F1534B" w:rsidP="007C432A">
            <w:pPr>
              <w:pStyle w:val="a4"/>
              <w:spacing w:after="0"/>
              <w:ind w:right="-5"/>
            </w:pPr>
            <w:r w:rsidRPr="00E911F9">
              <w:t xml:space="preserve">Профессиональное </w:t>
            </w:r>
            <w:r w:rsidRPr="00E911F9">
              <w:lastRenderedPageBreak/>
              <w:t>воспитание и разв</w:t>
            </w:r>
            <w:r w:rsidRPr="00E911F9">
              <w:t>и</w:t>
            </w:r>
            <w:r w:rsidRPr="00E911F9">
              <w:t>тие личности, труд</w:t>
            </w:r>
            <w:r w:rsidRPr="00E911F9">
              <w:t>о</w:t>
            </w:r>
            <w:r w:rsidRPr="00E911F9">
              <w:t>вое воспитание и п</w:t>
            </w:r>
            <w:r w:rsidRPr="00E911F9">
              <w:t>о</w:t>
            </w:r>
            <w:r w:rsidRPr="00E911F9">
              <w:t>пуляризация нау</w:t>
            </w:r>
            <w:r w:rsidRPr="00E911F9">
              <w:t>ч</w:t>
            </w:r>
            <w:r w:rsidRPr="00E911F9">
              <w:t>ных знаний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F1534B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</w:t>
            </w:r>
            <w:r w:rsidR="00FC61DD">
              <w:t>,</w:t>
            </w:r>
            <w:r>
              <w:t xml:space="preserve"> посв</w:t>
            </w:r>
            <w:r>
              <w:t>я</w:t>
            </w:r>
            <w:r>
              <w:t xml:space="preserve">щенный Единому дню голосования </w:t>
            </w:r>
            <w:r w:rsidR="00FC61DD">
              <w:t>(пригл</w:t>
            </w:r>
            <w:r w:rsidR="00FC61DD">
              <w:t>а</w:t>
            </w:r>
            <w:r w:rsidR="00FC61DD">
              <w:t xml:space="preserve">шенные гости </w:t>
            </w:r>
            <w:proofErr w:type="gramStart"/>
            <w:r w:rsidR="00FC61DD">
              <w:t>из</w:t>
            </w:r>
            <w:proofErr w:type="gramEnd"/>
            <w:r w:rsidR="00FC61DD">
              <w:t xml:space="preserve"> изби</w:t>
            </w:r>
            <w:r w:rsidR="00FC61DD">
              <w:t>р</w:t>
            </w:r>
            <w:r w:rsidR="00FC61DD">
              <w:t>ком</w:t>
            </w:r>
            <w: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Первая декада сентября </w:t>
            </w:r>
            <w:r w:rsidR="009F7C16">
              <w:t xml:space="preserve">2023-2026 </w:t>
            </w:r>
            <w:r w:rsidR="00B872CD"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</w:t>
            </w:r>
            <w:r>
              <w:t>а</w:t>
            </w:r>
            <w:r>
              <w:t>ние студентов к а</w:t>
            </w:r>
            <w:r>
              <w:t>к</w:t>
            </w:r>
            <w:r>
              <w:t>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38335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Внеклассное меропри</w:t>
            </w:r>
            <w:r>
              <w:t>я</w:t>
            </w:r>
            <w:r w:rsidR="003B2D79">
              <w:t xml:space="preserve">тие «День </w:t>
            </w:r>
            <w:r w:rsidR="00456D58">
              <w:t>механика</w:t>
            </w:r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D" w:rsidRDefault="00456D5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30 октября</w:t>
            </w:r>
          </w:p>
          <w:p w:rsidR="00F1534B" w:rsidRDefault="00F1534B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3B6D92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F77A1E" w:rsidRDefault="00F1534B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</w:t>
            </w:r>
            <w:r>
              <w:t>а</w:t>
            </w:r>
            <w:r>
              <w:t>ние студентов к зн</w:t>
            </w:r>
            <w:r>
              <w:t>а</w:t>
            </w:r>
            <w:r>
              <w:t>чимости специальн</w:t>
            </w:r>
            <w:r>
              <w:t>о</w:t>
            </w:r>
            <w:r>
              <w:t xml:space="preserve">сти, направлениям будущей </w:t>
            </w:r>
            <w:r>
              <w:lastRenderedPageBreak/>
              <w:t>проф</w:t>
            </w:r>
            <w:proofErr w:type="gramStart"/>
            <w:r>
              <w:t>.д</w:t>
            </w:r>
            <w:proofErr w:type="gramEnd"/>
            <w:r>
              <w:t>еятельности.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ЛР13-ЛР15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C14E7A" w:rsidRDefault="00443D98" w:rsidP="00C14E7A">
            <w:pPr>
              <w:pStyle w:val="a4"/>
              <w:spacing w:before="0" w:beforeAutospacing="0" w:after="0" w:afterAutospacing="0"/>
              <w:ind w:right="-5"/>
              <w:jc w:val="both"/>
            </w:pPr>
            <w:proofErr w:type="gramStart"/>
            <w:r>
              <w:t>Участие обучающихся в региональных конку</w:t>
            </w:r>
            <w:r>
              <w:t>р</w:t>
            </w:r>
            <w:r>
              <w:t xml:space="preserve">сах </w:t>
            </w:r>
            <w:r w:rsidR="00C14E7A">
              <w:t>профессионального мастерства</w:t>
            </w:r>
            <w:bookmarkStart w:id="0" w:name="_GoBack"/>
            <w:bookmarkEnd w:id="0"/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443D98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="007C4FB6">
              <w:t>жегодно</w:t>
            </w:r>
            <w:r>
              <w:t xml:space="preserve"> со 2 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BF335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 </w:t>
            </w:r>
            <w:r w:rsidR="00DE2B55">
              <w:t xml:space="preserve">Преподаватели </w:t>
            </w:r>
            <w:proofErr w:type="spellStart"/>
            <w:r w:rsidR="00DE2B55">
              <w:t>спецдисциплин</w:t>
            </w:r>
            <w:proofErr w:type="spellEnd"/>
            <w:r w:rsidR="00DE2B55">
              <w:t>,</w:t>
            </w:r>
          </w:p>
          <w:p w:rsidR="00DE2B55" w:rsidRDefault="00DE2B55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443D98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</w:t>
            </w:r>
            <w:r>
              <w:t>а</w:t>
            </w:r>
            <w:r>
              <w:t xml:space="preserve">ние студентов к </w:t>
            </w:r>
            <w:r w:rsidR="00443D98">
              <w:t>пр</w:t>
            </w:r>
            <w:r w:rsidR="00443D98">
              <w:t>о</w:t>
            </w:r>
            <w:r w:rsidR="00443D98">
              <w:t>фессиональной де</w:t>
            </w:r>
            <w:r w:rsidR="00443D98">
              <w:t>я</w:t>
            </w:r>
            <w:r w:rsidR="00443D98">
              <w:t>тельности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</w:t>
            </w:r>
            <w:r>
              <w:t>з</w:t>
            </w:r>
            <w:r>
              <w:t>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61" w:rsidRDefault="00B872CD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</w:t>
            </w:r>
            <w:r w:rsidR="00F1534B">
              <w:t xml:space="preserve">евраль </w:t>
            </w:r>
          </w:p>
          <w:p w:rsidR="00F1534B" w:rsidRDefault="007C4FB6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информатики 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</w:t>
            </w:r>
            <w:r>
              <w:t>н</w:t>
            </w:r>
            <w:r>
              <w:t>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7C432A">
            <w:pPr>
              <w:pStyle w:val="a4"/>
              <w:spacing w:after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</w:t>
            </w:r>
            <w:r>
              <w:t>я</w:t>
            </w:r>
            <w:r>
              <w:t>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="00F1534B">
              <w:t>прел</w:t>
            </w:r>
            <w:r>
              <w:t>ь</w:t>
            </w:r>
            <w:r w:rsidR="00456D58">
              <w:t xml:space="preserve"> </w:t>
            </w:r>
            <w:r w:rsidR="009F7C16">
              <w:t xml:space="preserve">2023-2026 </w:t>
            </w:r>
            <w:r w:rsidR="003D5761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901CF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</w:t>
            </w:r>
            <w:r>
              <w:t>а</w:t>
            </w:r>
            <w:r>
              <w:t>ние студентов к а</w:t>
            </w:r>
            <w:r>
              <w:t>к</w:t>
            </w:r>
            <w:r>
              <w:t>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E911F9" w:rsidRDefault="00F1534B" w:rsidP="00955A3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Организация и пров</w:t>
            </w:r>
            <w:r>
              <w:t>е</w:t>
            </w:r>
            <w:r>
              <w:t xml:space="preserve">дение экскурсий </w:t>
            </w:r>
            <w:r w:rsidR="00955A32">
              <w:t>в орг</w:t>
            </w:r>
            <w:r w:rsidR="00955A32">
              <w:t>а</w:t>
            </w:r>
            <w:r w:rsidR="00955A32">
              <w:t xml:space="preserve">низации </w:t>
            </w:r>
            <w:proofErr w:type="spellStart"/>
            <w:r w:rsidR="00955A32">
              <w:t>Уренского</w:t>
            </w:r>
            <w:proofErr w:type="spellEnd"/>
            <w:r w:rsidR="00955A32">
              <w:t xml:space="preserve"> района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92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:rsidR="00F1534B" w:rsidRPr="00B872CD" w:rsidRDefault="00B872CD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872CD">
              <w:t xml:space="preserve"> </w:t>
            </w:r>
            <w:r w:rsidR="003B6D92">
              <w:t>2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3B6D92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D701AC" w:rsidRDefault="00F1534B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</w:t>
            </w:r>
            <w:r>
              <w:t>и</w:t>
            </w:r>
            <w:r>
              <w:t>вого интереса к сп</w:t>
            </w:r>
            <w:r>
              <w:t>е</w:t>
            </w:r>
            <w:r>
              <w:t>циальности, с</w:t>
            </w:r>
            <w:r w:rsidRPr="005B1BC5">
              <w:t>ове</w:t>
            </w:r>
            <w:r w:rsidRPr="005B1BC5">
              <w:t>р</w:t>
            </w:r>
            <w:r w:rsidRPr="005B1BC5">
              <w:t>шенствование пр</w:t>
            </w:r>
            <w:r w:rsidRPr="005B1BC5">
              <w:t>о</w:t>
            </w:r>
            <w:r w:rsidRPr="005B1BC5">
              <w:t>фес</w:t>
            </w:r>
            <w:r>
              <w:t>сионального</w:t>
            </w:r>
            <w:r w:rsidRPr="005B1BC5">
              <w:t xml:space="preserve"> </w:t>
            </w:r>
            <w:r>
              <w:t>кр</w:t>
            </w:r>
            <w:r>
              <w:t>у</w:t>
            </w:r>
            <w:r>
              <w:t>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2E76CA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955A32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11DA8">
              <w:t>Епархиальный конкурс «Александр Невский - слава, дух и имя Ро</w:t>
            </w:r>
            <w:r w:rsidRPr="00211DA8">
              <w:t>с</w:t>
            </w:r>
            <w:r w:rsidRPr="00211DA8">
              <w:t>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61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>
              <w:t>арт</w:t>
            </w:r>
            <w:r w:rsidR="007C4FB6">
              <w:t xml:space="preserve"> </w:t>
            </w:r>
          </w:p>
          <w:p w:rsidR="00F1534B" w:rsidRPr="00211DA8" w:rsidRDefault="007C4FB6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Преподаватели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211DA8" w:rsidRDefault="00F1534B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6E188D" w:rsidRDefault="00F1534B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34B" w:rsidRPr="00E911F9" w:rsidRDefault="00F1534B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</w:t>
            </w:r>
            <w:r w:rsidRPr="009B6FCC">
              <w:rPr>
                <w:color w:val="000000"/>
                <w:shd w:val="clear" w:color="auto" w:fill="FFFFFF"/>
              </w:rPr>
              <w:t>о</w:t>
            </w:r>
            <w:r w:rsidRPr="009B6FCC">
              <w:rPr>
                <w:color w:val="000000"/>
                <w:shd w:val="clear" w:color="auto" w:fill="FFFFFF"/>
              </w:rPr>
              <w:t>лодежный фестиваль-конкурс</w:t>
            </w:r>
            <w:r w:rsidRPr="009B6FCC">
              <w:t xml:space="preserve"> «Алтарь От</w:t>
            </w:r>
            <w:r w:rsidRPr="009B6FCC">
              <w:t>е</w:t>
            </w:r>
            <w:r w:rsidRPr="009B6FCC">
              <w:t>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="00F1534B" w:rsidRPr="009B6FCC">
              <w:t>ай</w:t>
            </w:r>
            <w:r w:rsidR="007C4FB6">
              <w:t xml:space="preserve"> 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9B6FCC" w:rsidRDefault="003B6D92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9B6FCC" w:rsidRDefault="00F1534B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</w:t>
            </w:r>
            <w:r>
              <w:t>о</w:t>
            </w:r>
            <w:r>
              <w:t>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B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CD" w:rsidRPr="006E188D" w:rsidRDefault="00B872CD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CD" w:rsidRPr="00E911F9" w:rsidRDefault="00B872CD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D" w:rsidRPr="009B6FCC" w:rsidRDefault="00B872CD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час «Прав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апрель </w:t>
            </w:r>
            <w:r w:rsidR="009F7C16">
              <w:t xml:space="preserve">2023-2026 </w:t>
            </w:r>
            <w:r w:rsidR="00AF0D90">
              <w:t>уч.</w:t>
            </w:r>
            <w:r>
              <w:t xml:space="preserve"> г</w:t>
            </w:r>
            <w:r w:rsidR="00AF0D90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</w:t>
            </w:r>
            <w:r>
              <w:t>с</w:t>
            </w:r>
            <w:r>
              <w:t>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D" w:rsidRDefault="00B872CD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</w:t>
            </w:r>
            <w:r>
              <w:t>а</w:t>
            </w:r>
            <w:r>
              <w:t>ние студентов к а</w:t>
            </w:r>
            <w:r>
              <w:t>к</w:t>
            </w:r>
            <w:r>
              <w:t>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CD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AF0D90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6F" w:rsidRPr="006E188D" w:rsidRDefault="00133D6F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D6F" w:rsidRPr="00E911F9" w:rsidRDefault="00133D6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F" w:rsidRPr="009B6FCC" w:rsidRDefault="00133D6F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научно-</w:t>
            </w:r>
            <w:r>
              <w:rPr>
                <w:color w:val="000000"/>
                <w:shd w:val="clear" w:color="auto" w:fill="FFFFFF"/>
              </w:rPr>
              <w:lastRenderedPageBreak/>
              <w:t>практической конф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ренции </w:t>
            </w:r>
            <w:r w:rsidR="00795639">
              <w:rPr>
                <w:color w:val="000000"/>
                <w:shd w:val="clear" w:color="auto" w:fill="FFFFFF"/>
              </w:rPr>
              <w:t>«Юность. П</w:t>
            </w:r>
            <w:r w:rsidR="00795639">
              <w:rPr>
                <w:color w:val="000000"/>
                <w:shd w:val="clear" w:color="auto" w:fill="FFFFFF"/>
              </w:rPr>
              <w:t>о</w:t>
            </w:r>
            <w:r w:rsidR="00795639">
              <w:rPr>
                <w:color w:val="000000"/>
                <w:shd w:val="clear" w:color="auto" w:fill="FFFFFF"/>
              </w:rPr>
              <w:t>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90" w:rsidRDefault="00AF0D90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Ежегодно </w:t>
            </w:r>
            <w:r w:rsidR="00795639">
              <w:t>май</w:t>
            </w:r>
          </w:p>
          <w:p w:rsidR="00133D6F" w:rsidRPr="009B6FCC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F" w:rsidRDefault="00133D6F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Преподаватели </w:t>
            </w:r>
            <w:proofErr w:type="spellStart"/>
            <w:r>
              <w:lastRenderedPageBreak/>
              <w:t>спецдисциплин</w:t>
            </w:r>
            <w:proofErr w:type="spellEnd"/>
          </w:p>
          <w:p w:rsidR="00133D6F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</w:t>
            </w:r>
            <w:r w:rsidR="00133D6F">
              <w:t>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F" w:rsidRDefault="00133D6F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 xml:space="preserve">Расширение знаний </w:t>
            </w:r>
            <w:r>
              <w:lastRenderedPageBreak/>
              <w:t>по специальности,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6F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ЛР1-ЛР15</w:t>
            </w:r>
          </w:p>
        </w:tc>
      </w:tr>
      <w:tr w:rsidR="00A9285F" w:rsidTr="005C4FE2">
        <w:trPr>
          <w:trHeight w:val="322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6E188D" w:rsidRDefault="00A9285F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E911F9" w:rsidRDefault="00A9285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 w:rsidRPr="00DC6596">
              <w:rPr>
                <w:color w:val="000000"/>
                <w:shd w:val="clear" w:color="auto" w:fill="FFFFFF"/>
              </w:rPr>
              <w:t>Молодежный форум «Живем для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 xml:space="preserve">Ежегодно 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Июнь 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Классный рук</w:t>
            </w:r>
            <w:r w:rsidRPr="00DC6596">
              <w:t>о</w:t>
            </w:r>
            <w:r w:rsidRPr="00DC6596">
              <w:t>водитель</w:t>
            </w:r>
          </w:p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Привлечение вним</w:t>
            </w:r>
            <w:r w:rsidRPr="00DC6596">
              <w:t>а</w:t>
            </w:r>
            <w:r w:rsidRPr="00DC6596">
              <w:t>ние студентов к а</w:t>
            </w:r>
            <w:r w:rsidRPr="00DC6596">
              <w:t>к</w:t>
            </w:r>
            <w:r w:rsidRPr="00DC6596">
              <w:t>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ЛР1-ЛР12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</w:t>
            </w:r>
            <w:r w:rsidRPr="00E911F9">
              <w:t>в</w:t>
            </w:r>
            <w:r w:rsidRPr="00E911F9">
              <w:t>ственное воспитание, приобщение к кул</w:t>
            </w:r>
            <w:r w:rsidRPr="00E911F9">
              <w:t>ь</w:t>
            </w:r>
            <w:r w:rsidRPr="00E911F9">
              <w:t>турному наследию, развитие творчества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E911F9" w:rsidRDefault="0066198A" w:rsidP="003B6D92">
            <w:pPr>
              <w:pStyle w:val="a4"/>
              <w:spacing w:before="0" w:beforeAutospacing="0" w:after="0" w:afterAutospacing="0"/>
              <w:ind w:right="-5"/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0E342C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3C651A" w:rsidRDefault="0066198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3C651A" w:rsidRDefault="0066198A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</w:t>
            </w:r>
            <w:r>
              <w:t>ы</w:t>
            </w:r>
            <w:r>
              <w:t>дающихся специал</w:t>
            </w:r>
            <w:r>
              <w:t>и</w:t>
            </w:r>
            <w:r>
              <w:t>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D1475">
              <w:t>Участие во Всеросси</w:t>
            </w:r>
            <w:r w:rsidRPr="002D1475">
              <w:t>й</w:t>
            </w:r>
            <w:r w:rsidRPr="002D1475">
              <w:t>ской акции «Ночь муз</w:t>
            </w:r>
            <w:r w:rsidRPr="002D1475">
              <w:t>е</w:t>
            </w:r>
            <w:r w:rsidRPr="002D1475">
              <w:t>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2D1475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</w:t>
            </w:r>
            <w:r>
              <w:t>и</w:t>
            </w:r>
            <w:r>
              <w:t>кума с представителями духовенства (отдел м</w:t>
            </w:r>
            <w:r>
              <w:t>о</w:t>
            </w:r>
            <w:r>
              <w:t>лодёжного служения Городецкой епархии)</w:t>
            </w:r>
          </w:p>
          <w:p w:rsidR="0066198A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:rsidR="0066198A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</w:t>
            </w:r>
            <w:r>
              <w:t>е</w:t>
            </w:r>
            <w:r>
              <w:t>ния и любви</w:t>
            </w:r>
          </w:p>
          <w:p w:rsidR="0066198A" w:rsidRPr="00E911F9" w:rsidRDefault="0066198A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:rsidR="0066198A" w:rsidRPr="00AF0D90" w:rsidRDefault="009F7C16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2023-2026 </w:t>
            </w:r>
            <w:r w:rsidR="0066198A" w:rsidRPr="00AF0D90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6B514C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712539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</w:t>
            </w:r>
            <w:r w:rsidRPr="00712539">
              <w:t>в</w:t>
            </w:r>
            <w:r w:rsidRPr="00712539">
              <w:t>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ЛР11,ЛР12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творческих 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t>По графику</w:t>
            </w:r>
          </w:p>
          <w:p w:rsidR="0066198A" w:rsidRPr="00112C62" w:rsidRDefault="009F7C16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66198A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112C62" w:rsidRDefault="0066198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712539" w:rsidRDefault="0066198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Развитие студенч</w:t>
            </w:r>
            <w:r>
              <w:t>е</w:t>
            </w:r>
            <w:r>
              <w:t>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AA1049" w:rsidRDefault="0066198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66198A" w:rsidTr="00A9285F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66198A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Международный день </w:t>
            </w:r>
            <w:r>
              <w:lastRenderedPageBreak/>
              <w:t>художника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Ежегодно</w:t>
            </w:r>
            <w:r>
              <w:t xml:space="preserve"> 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8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447D21">
              <w:lastRenderedPageBreak/>
              <w:t>Педагог-</w:t>
            </w:r>
            <w:r w:rsidRPr="00447D21">
              <w:lastRenderedPageBreak/>
              <w:t>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lastRenderedPageBreak/>
              <w:t>Формирование нра</w:t>
            </w:r>
            <w:r w:rsidRPr="00447D21">
              <w:t>в</w:t>
            </w:r>
            <w:r w:rsidRPr="00447D21">
              <w:lastRenderedPageBreak/>
              <w:t>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lastRenderedPageBreak/>
              <w:t>ЛР1-ЛР9, ЛР11,ЛР12</w:t>
            </w:r>
          </w:p>
        </w:tc>
      </w:tr>
      <w:tr w:rsidR="0066198A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8A" w:rsidRPr="006E188D" w:rsidRDefault="0066198A" w:rsidP="0066198A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8A" w:rsidRPr="00E911F9" w:rsidRDefault="0066198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славянской пис</w:t>
            </w:r>
            <w:r>
              <w:t>ь</w:t>
            </w:r>
            <w:r>
              <w:t>менности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Ежегодно</w:t>
            </w:r>
            <w:r>
              <w:t xml:space="preserve"> </w:t>
            </w:r>
          </w:p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24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</w:t>
            </w:r>
            <w:r w:rsidRPr="00447D21">
              <w:t>о</w:t>
            </w:r>
            <w:r w:rsidRPr="00447D21"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Расширение знаний о культуре </w:t>
            </w:r>
            <w:r>
              <w:t>народов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8A" w:rsidRPr="00447D21" w:rsidRDefault="0066198A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ЛР5, ЛР8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Физическое воспит</w:t>
            </w:r>
            <w:r w:rsidRPr="00E911F9">
              <w:t>а</w:t>
            </w:r>
            <w:r w:rsidRPr="00E911F9">
              <w:t xml:space="preserve">ние и </w:t>
            </w:r>
            <w:proofErr w:type="spellStart"/>
            <w:r w:rsidRPr="00E911F9">
              <w:t>здоровьесбер</w:t>
            </w:r>
            <w:r w:rsidRPr="00E911F9">
              <w:t>е</w:t>
            </w:r>
            <w:r w:rsidRPr="00E911F9">
              <w:t>гающие</w:t>
            </w:r>
            <w:proofErr w:type="spellEnd"/>
            <w:r w:rsidRPr="00E911F9">
              <w:t xml:space="preserve"> технологии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Участие в работе спо</w:t>
            </w:r>
            <w:r w:rsidRPr="00A66E69">
              <w:t>р</w:t>
            </w:r>
            <w:r w:rsidRPr="00A66E69">
              <w:t>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456D58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9F7C16"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инт</w:t>
            </w:r>
            <w:r>
              <w:t>е</w:t>
            </w:r>
            <w:r>
              <w:t>реса к физическому здоровью студентов, расширение спо</w:t>
            </w:r>
            <w:r>
              <w:t>р</w:t>
            </w:r>
            <w:r>
              <w:t>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сборных к</w:t>
            </w:r>
            <w:r>
              <w:t>о</w:t>
            </w:r>
            <w:r>
              <w:t>манд техникума в те</w:t>
            </w:r>
            <w:r>
              <w:t>х</w:t>
            </w:r>
            <w:r>
              <w:t>никумовских, окру</w:t>
            </w:r>
            <w:r>
              <w:t>ж</w:t>
            </w:r>
            <w:r>
              <w:t>ных, зональных соре</w:t>
            </w:r>
            <w:r>
              <w:t>в</w:t>
            </w:r>
            <w:r>
              <w:t>нованиях по разным в</w:t>
            </w:r>
            <w:r>
              <w:t>и</w:t>
            </w:r>
            <w:r>
              <w:t>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:rsidR="00795639" w:rsidRPr="00A66E69" w:rsidRDefault="009F7C16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</w:t>
            </w:r>
            <w:r>
              <w:t>о</w:t>
            </w:r>
            <w:r>
              <w:t>ревнованиях в ра</w:t>
            </w:r>
            <w:r>
              <w:t>м</w:t>
            </w:r>
            <w:r>
              <w:t>ках областной спа</w:t>
            </w:r>
            <w:r>
              <w:t>р</w:t>
            </w:r>
            <w:r>
              <w:t>такиады среди ст</w:t>
            </w:r>
            <w:r>
              <w:t>у</w:t>
            </w:r>
            <w:r>
              <w:t>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у ст</w:t>
            </w:r>
            <w:r>
              <w:t>у</w:t>
            </w:r>
            <w:r>
              <w:t>дентов здорового о</w:t>
            </w:r>
            <w:r>
              <w:t>б</w:t>
            </w:r>
            <w:r>
              <w:t>раза жизни, приобр</w:t>
            </w:r>
            <w:r>
              <w:t>е</w:t>
            </w:r>
            <w:r>
              <w:t>тение дополнител</w:t>
            </w:r>
            <w:r>
              <w:t>ь</w:t>
            </w:r>
            <w:r>
              <w:t xml:space="preserve">ных знаний по </w:t>
            </w:r>
            <w:proofErr w:type="spellStart"/>
            <w:r>
              <w:t>зд</w:t>
            </w:r>
            <w:r>
              <w:t>о</w:t>
            </w:r>
            <w:r>
              <w:t>ровьесбережению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</w:t>
            </w:r>
            <w:r>
              <w:t>а</w:t>
            </w:r>
            <w:r>
              <w:t>ния «Мальчишник» ко Дню Защитника Отеч</w:t>
            </w:r>
            <w:r>
              <w:t>е</w:t>
            </w:r>
            <w:r>
              <w:t>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</w:t>
            </w:r>
            <w:r>
              <w:t>о</w:t>
            </w:r>
            <w:r>
              <w:t>чённых учебных групп, пропаганда занятий спортом, о</w:t>
            </w:r>
            <w:r>
              <w:t>т</w:t>
            </w:r>
            <w:r>
              <w:t>каза от вредных пр</w:t>
            </w:r>
            <w:r>
              <w:t>и</w:t>
            </w:r>
            <w:r>
              <w:t>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проведении декад, </w:t>
            </w:r>
            <w:proofErr w:type="spellStart"/>
            <w:r>
              <w:t>внутритехник</w:t>
            </w:r>
            <w:r>
              <w:t>у</w:t>
            </w:r>
            <w:r>
              <w:t>мовских</w:t>
            </w:r>
            <w:proofErr w:type="spellEnd"/>
            <w:r>
              <w:t xml:space="preserve"> турниров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9F7C16">
              <w:t xml:space="preserve">2023-2026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</w:t>
            </w:r>
            <w:r>
              <w:t>о</w:t>
            </w:r>
            <w:r>
              <w:t>го образа жизни, привлечение студе</w:t>
            </w:r>
            <w:r>
              <w:t>н</w:t>
            </w:r>
            <w:r>
              <w:t>тов к занятиям спо</w:t>
            </w:r>
            <w:r>
              <w:t>р</w:t>
            </w:r>
            <w:r>
              <w:t>том, отказ от вре</w:t>
            </w:r>
            <w:r>
              <w:t>д</w:t>
            </w:r>
            <w:r>
              <w:t>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</w:t>
            </w:r>
            <w:r>
              <w:lastRenderedPageBreak/>
              <w:t xml:space="preserve">матчей и </w:t>
            </w:r>
            <w:r w:rsidR="007F482D">
              <w:t xml:space="preserve">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456D58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в течение </w:t>
            </w:r>
            <w:r w:rsidR="009F7C16">
              <w:lastRenderedPageBreak/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Зам. директора </w:t>
            </w:r>
            <w:r>
              <w:lastRenderedPageBreak/>
              <w:t xml:space="preserve">по </w:t>
            </w:r>
            <w:r w:rsidR="003B6D92">
              <w:t>У</w:t>
            </w:r>
            <w:r>
              <w:t>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Пропаганда здоров</w:t>
            </w:r>
            <w:r>
              <w:t>о</w:t>
            </w:r>
            <w:r>
              <w:lastRenderedPageBreak/>
              <w:t>го образа жизни, привлечение студе</w:t>
            </w:r>
            <w:r>
              <w:t>н</w:t>
            </w:r>
            <w:r>
              <w:t>тов к занятиям спо</w:t>
            </w:r>
            <w:r>
              <w:t>р</w:t>
            </w:r>
            <w:r>
              <w:t>том, отказ от вре</w:t>
            </w:r>
            <w:r>
              <w:t>д</w:t>
            </w:r>
            <w:r>
              <w:t>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,ЛР5,ЛР8,ЛР9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</w:t>
            </w:r>
            <w:r w:rsidRPr="00D45653">
              <w:t>с</w:t>
            </w:r>
            <w:r w:rsidRPr="00D45653">
              <w:t>питание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Pr="00A66E69" w:rsidRDefault="007F482D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</w:t>
            </w:r>
            <w:r w:rsidR="00795639">
              <w:t>сенне-весенний п</w:t>
            </w:r>
            <w:r w:rsidR="00795639">
              <w:t>е</w:t>
            </w:r>
            <w:r w:rsidR="00795639">
              <w:t>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3B6D92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</w:t>
            </w:r>
            <w:r>
              <w:t>о</w:t>
            </w:r>
            <w:r>
              <w:t>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</w:t>
            </w:r>
            <w:proofErr w:type="gramEnd"/>
            <w:r w:rsidRPr="00AA1049">
              <w:t>,ЛР2,ЛР9,ЛР10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</w:t>
            </w:r>
            <w:r>
              <w:t>е</w:t>
            </w:r>
            <w:r>
              <w:t>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</w:t>
            </w:r>
            <w:r>
              <w:t>е</w:t>
            </w:r>
            <w:r>
              <w:t>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3B6D92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9858AB">
            <w:pPr>
              <w:pStyle w:val="a4"/>
              <w:spacing w:before="0" w:beforeAutospacing="0" w:after="0" w:afterAutospacing="0"/>
              <w:ind w:right="-5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</w:t>
            </w:r>
            <w:proofErr w:type="gramEnd"/>
            <w:r w:rsidRPr="00AA1049">
              <w:t>,ЛР2,ЛР9,ЛР10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Разработка </w:t>
            </w:r>
            <w:r w:rsidR="003B6D92">
              <w:t>социальных видеороликов для тел</w:t>
            </w:r>
            <w:r w:rsidR="003B6D92">
              <w:t>е</w:t>
            </w:r>
            <w:r w:rsidR="003B6D92">
              <w:t>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9F7C16">
              <w:t xml:space="preserve">2023-2026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2C6E3F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Преподаватель </w:t>
            </w:r>
            <w:proofErr w:type="spellStart"/>
            <w:r>
              <w:t>спецдисциплин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Внедрение эколог</w:t>
            </w:r>
            <w:r>
              <w:t>и</w:t>
            </w:r>
            <w:r>
              <w:t>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456D58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апрель-май </w:t>
            </w:r>
            <w:r w:rsidR="009F7C16"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2C6E3F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</w:t>
            </w:r>
            <w:r>
              <w:t>о</w:t>
            </w:r>
            <w:r>
              <w:t>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</w:t>
            </w:r>
            <w:proofErr w:type="gramEnd"/>
            <w:r w:rsidRPr="00AA1049">
              <w:t>,ЛР2,ЛР9,ЛР10</w:t>
            </w:r>
          </w:p>
        </w:tc>
      </w:tr>
      <w:tr w:rsidR="00A9285F" w:rsidTr="005C4FE2">
        <w:trPr>
          <w:trHeight w:val="322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6E188D" w:rsidRDefault="00A9285F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85F" w:rsidRPr="00E911F9" w:rsidRDefault="00A9285F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Молодежный проект «Моя малая Родина»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в течение 2023-2027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Классный рук</w:t>
            </w:r>
            <w:r w:rsidRPr="00DC6596">
              <w:t>о</w:t>
            </w:r>
            <w:r w:rsidRPr="00DC6596"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DC6596">
              <w:t>Внедрение эколог</w:t>
            </w:r>
            <w:r w:rsidRPr="00DC6596">
              <w:t>и</w:t>
            </w:r>
            <w:r w:rsidRPr="00DC6596">
              <w:t>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5F" w:rsidRPr="00DC6596" w:rsidRDefault="00A9285F" w:rsidP="00A9285F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DC6596">
              <w:t>ЛР13-ЛР15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</w:t>
            </w:r>
            <w:r w:rsidRPr="00D45653">
              <w:t>о</w:t>
            </w:r>
            <w:r w:rsidRPr="00D45653">
              <w:t>управление и вза</w:t>
            </w:r>
            <w:r w:rsidRPr="00D45653">
              <w:t>и</w:t>
            </w:r>
            <w:r w:rsidRPr="00D45653">
              <w:t>модействие участн</w:t>
            </w:r>
            <w:r w:rsidRPr="00D45653">
              <w:t>и</w:t>
            </w:r>
            <w:r w:rsidRPr="00D45653">
              <w:t>ков образовательного процесса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</w:t>
            </w:r>
            <w:r w:rsidRPr="00E74E82">
              <w:t>е</w:t>
            </w:r>
            <w:r w:rsidRPr="00E74E82">
              <w:t>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 xml:space="preserve">редседатель </w:t>
            </w:r>
            <w:proofErr w:type="spellStart"/>
            <w:r w:rsidRPr="00E74E82">
              <w:t>Студсовета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</w:t>
            </w:r>
            <w:r>
              <w:t>х</w:t>
            </w:r>
            <w:r>
              <w:t>никума для провед</w:t>
            </w:r>
            <w:r>
              <w:t>е</w:t>
            </w:r>
            <w:r>
              <w:t>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2</w:t>
            </w:r>
            <w:proofErr w:type="gramEnd"/>
            <w:r w:rsidRPr="00AA1049">
              <w:t>,ЛР3,ЛР4,ЛР5,ЛР6,ЛР8,ЛР9,ЛР10,ЛР11,ЛР12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</w:t>
            </w:r>
            <w:r>
              <w:t>е</w:t>
            </w:r>
            <w:r>
              <w:t>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F482D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</w:t>
            </w:r>
            <w:r>
              <w:t>б</w:t>
            </w:r>
            <w:r>
              <w:t>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</w:t>
            </w:r>
            <w:r>
              <w:t>б</w:t>
            </w:r>
            <w:r>
              <w:t>щежитий</w:t>
            </w:r>
            <w:r w:rsidRPr="00ED1169">
              <w:t xml:space="preserve"> для пров</w:t>
            </w:r>
            <w:r w:rsidRPr="00ED1169">
              <w:t>е</w:t>
            </w:r>
            <w:r w:rsidRPr="00ED1169">
              <w:t>дения актуальных для студентов техн</w:t>
            </w:r>
            <w:r w:rsidRPr="00ED1169">
              <w:t>и</w:t>
            </w:r>
            <w:r w:rsidRPr="00ED1169">
              <w:t>кума мероприятий</w:t>
            </w:r>
            <w:r>
              <w:t>, поддержания поря</w:t>
            </w:r>
            <w:r>
              <w:t>д</w:t>
            </w:r>
            <w:r>
              <w:t>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1</w:t>
            </w:r>
            <w:proofErr w:type="gramEnd"/>
            <w:r w:rsidRPr="00AA1049">
              <w:t>, ЛР2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Выпуск ежемесячной газеты </w:t>
            </w:r>
            <w:r w:rsidR="008F2B2F">
              <w:t>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</w:t>
            </w:r>
            <w:r w:rsidR="00456D58">
              <w:t xml:space="preserve"> </w:t>
            </w:r>
            <w:r w:rsidR="009F7C16">
              <w:t xml:space="preserve">2023-2026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7F482D">
              <w:t>У</w:t>
            </w:r>
            <w:r>
              <w:t>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D116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Освещение в СМИ и на сайте техникума, а также в официальной группе техникума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Инст</w:t>
            </w:r>
            <w:r>
              <w:t>а</w:t>
            </w:r>
            <w:r>
              <w:t>грам</w:t>
            </w:r>
            <w:proofErr w:type="spellEnd"/>
            <w:r>
              <w:t xml:space="preserve"> актуальных н</w:t>
            </w:r>
            <w:r>
              <w:t>о</w:t>
            </w:r>
            <w:r>
              <w:t>востей студенческой 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</w:t>
            </w:r>
            <w:r>
              <w:t>у</w:t>
            </w:r>
            <w:r>
              <w:t>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8F2B2F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</w:t>
            </w:r>
            <w:r>
              <w:t>о</w:t>
            </w:r>
            <w:r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Поддержания поря</w:t>
            </w:r>
            <w:r>
              <w:t>д</w:t>
            </w:r>
            <w:r>
              <w:t>ка и дисциплины в процессе учебных 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</w:t>
            </w:r>
            <w:r>
              <w:t>о</w:t>
            </w:r>
            <w:r>
              <w:t>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:rsidR="00795639" w:rsidRPr="00862008" w:rsidRDefault="009F7C16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D" w:rsidRDefault="007F482D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:rsidR="00795639" w:rsidRPr="0022662B" w:rsidRDefault="00795639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 w:rsidR="007F482D"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86200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>у ст</w:t>
            </w:r>
            <w:r>
              <w:t>у</w:t>
            </w:r>
            <w:r>
              <w:t xml:space="preserve">дентов </w:t>
            </w:r>
            <w:r w:rsidRPr="00862008">
              <w:t>чувства тол</w:t>
            </w:r>
            <w:r w:rsidRPr="00862008">
              <w:t>е</w:t>
            </w:r>
            <w:r w:rsidRPr="00862008">
              <w:t>рантности</w:t>
            </w:r>
            <w:r>
              <w:t xml:space="preserve"> и уваж</w:t>
            </w:r>
            <w:r>
              <w:t>е</w:t>
            </w:r>
            <w:r>
              <w:t>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о</w:t>
            </w:r>
            <w:r>
              <w:t>б</w:t>
            </w:r>
            <w:r>
              <w:t>ластной школы актива для лидеров студенч</w:t>
            </w:r>
            <w:r>
              <w:t>е</w:t>
            </w:r>
            <w:r>
              <w:t>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:rsidR="00795639" w:rsidRPr="006B514C" w:rsidRDefault="009F7C16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 xml:space="preserve">2023-2026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01482C" w:rsidRDefault="008F2B2F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01482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>Приобретение нео</w:t>
            </w:r>
            <w:r w:rsidRPr="0001482C">
              <w:t>б</w:t>
            </w:r>
            <w:r w:rsidRPr="0001482C">
              <w:t>ходимых знаний для проведения досуг</w:t>
            </w:r>
            <w:r w:rsidRPr="0001482C">
              <w:t>о</w:t>
            </w:r>
            <w:r w:rsidRPr="0001482C">
              <w:t xml:space="preserve">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</w:t>
            </w:r>
            <w:r>
              <w:t>о</w:t>
            </w:r>
            <w:r>
              <w:t>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B266D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266D9">
              <w:t xml:space="preserve">в течение </w:t>
            </w:r>
            <w:r w:rsidR="009F7C16">
              <w:t xml:space="preserve">2023-2026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272EA9" w:rsidRDefault="00795639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01482C">
              <w:t>Приобретение нео</w:t>
            </w:r>
            <w:r w:rsidRPr="0001482C">
              <w:t>б</w:t>
            </w:r>
            <w:r w:rsidRPr="0001482C">
              <w:t>ходимых знаний для проведения досуг</w:t>
            </w:r>
            <w:r w:rsidRPr="0001482C">
              <w:t>о</w:t>
            </w:r>
            <w:r w:rsidRPr="0001482C">
              <w:t xml:space="preserve">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:rsidTr="005C4FE2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>Адресная помощь вет</w:t>
            </w:r>
            <w:r w:rsidRPr="00F923EA">
              <w:t>е</w:t>
            </w:r>
            <w:r w:rsidRPr="00F923EA">
              <w:t xml:space="preserve">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9F7C16">
              <w:t xml:space="preserve">2023-2026 </w:t>
            </w:r>
            <w:r>
              <w:t>уч. г.</w:t>
            </w:r>
          </w:p>
          <w:p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2F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>Оказание посильной помощи ветеранам техникума, воспит</w:t>
            </w:r>
            <w:r w:rsidRPr="00F923EA">
              <w:t>а</w:t>
            </w:r>
            <w:r w:rsidRPr="00F923EA">
              <w:t>ние толерантности и чувства ответстве</w:t>
            </w:r>
            <w:r w:rsidRPr="00F923EA">
              <w:t>н</w:t>
            </w:r>
            <w:r w:rsidRPr="00F923EA">
              <w:t>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</w:t>
            </w:r>
            <w:proofErr w:type="gramStart"/>
            <w:r w:rsidRPr="00AA1049">
              <w:t>6</w:t>
            </w:r>
            <w:proofErr w:type="gramEnd"/>
          </w:p>
        </w:tc>
      </w:tr>
      <w:tr w:rsidR="00795639" w:rsidTr="005C4FE2">
        <w:trPr>
          <w:trHeight w:val="3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885418" w:rsidRDefault="00795639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</w:t>
            </w: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витие (молодежное </w:t>
            </w: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</w:t>
            </w: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ство)</w:t>
            </w:r>
          </w:p>
          <w:p w:rsidR="00795639" w:rsidRPr="0088541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420E9D" w:rsidRDefault="00795639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lastRenderedPageBreak/>
              <w:t xml:space="preserve">Участие в тренингах по </w:t>
            </w:r>
            <w:r>
              <w:t xml:space="preserve">написанию бизнес-планов и приобретению </w:t>
            </w:r>
            <w:r>
              <w:lastRenderedPageBreak/>
              <w:t>навыков индивидуал</w:t>
            </w:r>
            <w:r>
              <w:t>ь</w:t>
            </w:r>
            <w:r>
              <w:t>ного предпринимател</w:t>
            </w:r>
            <w:r>
              <w:t>ь</w:t>
            </w:r>
            <w:r>
              <w:t>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lastRenderedPageBreak/>
              <w:t xml:space="preserve">в течение </w:t>
            </w:r>
            <w:r w:rsidR="009F7C16">
              <w:t xml:space="preserve">2023-2026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</w:t>
            </w:r>
            <w:r>
              <w:t>с</w:t>
            </w:r>
            <w:r>
              <w:t>циплин</w:t>
            </w:r>
          </w:p>
          <w:p w:rsidR="007F482D" w:rsidRPr="00812791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</w:pPr>
            <w:r>
              <w:lastRenderedPageBreak/>
              <w:t>Приобретение ст</w:t>
            </w:r>
            <w:r>
              <w:t>у</w:t>
            </w:r>
            <w:r>
              <w:t>дентами навыков и</w:t>
            </w:r>
            <w:r>
              <w:t>н</w:t>
            </w:r>
            <w:r>
              <w:t>дивидуального пре</w:t>
            </w:r>
            <w:r>
              <w:t>д</w:t>
            </w:r>
            <w:r>
              <w:lastRenderedPageBreak/>
              <w:t>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</w:tbl>
    <w:p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3B2B"/>
    <w:rsid w:val="000648EC"/>
    <w:rsid w:val="0006490A"/>
    <w:rsid w:val="00071EAC"/>
    <w:rsid w:val="000A2F74"/>
    <w:rsid w:val="000B213E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10694"/>
    <w:rsid w:val="00211DA8"/>
    <w:rsid w:val="0022662B"/>
    <w:rsid w:val="00246E77"/>
    <w:rsid w:val="002626F5"/>
    <w:rsid w:val="00272EA9"/>
    <w:rsid w:val="00285888"/>
    <w:rsid w:val="002859BC"/>
    <w:rsid w:val="00290AEE"/>
    <w:rsid w:val="002A0B8D"/>
    <w:rsid w:val="002B678A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83354"/>
    <w:rsid w:val="003B2D79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43D98"/>
    <w:rsid w:val="00450AAD"/>
    <w:rsid w:val="00456D58"/>
    <w:rsid w:val="004A2C46"/>
    <w:rsid w:val="004A3BC6"/>
    <w:rsid w:val="004B28CD"/>
    <w:rsid w:val="004D4E44"/>
    <w:rsid w:val="00501432"/>
    <w:rsid w:val="0057432A"/>
    <w:rsid w:val="00582F67"/>
    <w:rsid w:val="00587EC7"/>
    <w:rsid w:val="005A7A71"/>
    <w:rsid w:val="005B1BC5"/>
    <w:rsid w:val="005C4FE2"/>
    <w:rsid w:val="005D10E2"/>
    <w:rsid w:val="005D11D0"/>
    <w:rsid w:val="005E173A"/>
    <w:rsid w:val="00612BE8"/>
    <w:rsid w:val="00633C3A"/>
    <w:rsid w:val="006406B3"/>
    <w:rsid w:val="0066198A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C2F86"/>
    <w:rsid w:val="006E188D"/>
    <w:rsid w:val="007036D1"/>
    <w:rsid w:val="00712539"/>
    <w:rsid w:val="007269CE"/>
    <w:rsid w:val="00743D25"/>
    <w:rsid w:val="0075170F"/>
    <w:rsid w:val="00772BD3"/>
    <w:rsid w:val="00774319"/>
    <w:rsid w:val="00795639"/>
    <w:rsid w:val="007A6E9A"/>
    <w:rsid w:val="007C432A"/>
    <w:rsid w:val="007C4FB6"/>
    <w:rsid w:val="007D19C5"/>
    <w:rsid w:val="007F482D"/>
    <w:rsid w:val="00812791"/>
    <w:rsid w:val="008172F3"/>
    <w:rsid w:val="0082575D"/>
    <w:rsid w:val="00830AB2"/>
    <w:rsid w:val="00843EBA"/>
    <w:rsid w:val="00846BCD"/>
    <w:rsid w:val="00846DD9"/>
    <w:rsid w:val="00854A28"/>
    <w:rsid w:val="00862008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5A32"/>
    <w:rsid w:val="009566A5"/>
    <w:rsid w:val="009858AB"/>
    <w:rsid w:val="009A5442"/>
    <w:rsid w:val="009B6FCC"/>
    <w:rsid w:val="009F206C"/>
    <w:rsid w:val="009F7C16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90A5F"/>
    <w:rsid w:val="00A9285F"/>
    <w:rsid w:val="00AA1049"/>
    <w:rsid w:val="00AA725A"/>
    <w:rsid w:val="00AD3676"/>
    <w:rsid w:val="00AD6D01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14E7A"/>
    <w:rsid w:val="00C400F6"/>
    <w:rsid w:val="00C66643"/>
    <w:rsid w:val="00C75BF0"/>
    <w:rsid w:val="00C83B62"/>
    <w:rsid w:val="00C9629E"/>
    <w:rsid w:val="00CD593F"/>
    <w:rsid w:val="00CF0078"/>
    <w:rsid w:val="00CF4691"/>
    <w:rsid w:val="00D002CA"/>
    <w:rsid w:val="00D04EC8"/>
    <w:rsid w:val="00D31415"/>
    <w:rsid w:val="00D417D6"/>
    <w:rsid w:val="00D425F9"/>
    <w:rsid w:val="00D45653"/>
    <w:rsid w:val="00D56622"/>
    <w:rsid w:val="00D701AC"/>
    <w:rsid w:val="00D75C3A"/>
    <w:rsid w:val="00DB2136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56A24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2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2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1E7C-8E54-4BD3-A6EB-5B9833A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2022-09-11T10:41:00Z</cp:lastPrinted>
  <dcterms:created xsi:type="dcterms:W3CDTF">2021-08-19T05:48:00Z</dcterms:created>
  <dcterms:modified xsi:type="dcterms:W3CDTF">2023-06-19T12:52:00Z</dcterms:modified>
</cp:coreProperties>
</file>